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D48E" w14:textId="77777777" w:rsidR="00260145" w:rsidRPr="002D1929" w:rsidRDefault="00260145" w:rsidP="00260145">
      <w:pPr>
        <w:spacing w:after="57" w:line="100" w:lineRule="atLeast"/>
        <w:jc w:val="center"/>
        <w:rPr>
          <w:rFonts w:asciiTheme="majorHAnsi" w:hAnsiTheme="majorHAnsi" w:cstheme="majorHAnsi"/>
          <w:b/>
          <w:bCs/>
          <w:szCs w:val="18"/>
          <w:lang w:val="ru-RU"/>
        </w:rPr>
      </w:pPr>
      <w:r w:rsidRPr="002D1929">
        <w:rPr>
          <w:rFonts w:asciiTheme="majorHAnsi" w:hAnsiTheme="majorHAnsi" w:cstheme="majorHAnsi"/>
          <w:b/>
          <w:bCs/>
          <w:szCs w:val="18"/>
          <w:lang w:val="ru-RU"/>
        </w:rPr>
        <w:t>Анкета</w:t>
      </w:r>
    </w:p>
    <w:p w14:paraId="3E3F1AA3" w14:textId="77777777" w:rsidR="00260145" w:rsidRPr="002D1929" w:rsidRDefault="00260145" w:rsidP="00260145">
      <w:pPr>
        <w:spacing w:after="57" w:line="100" w:lineRule="atLeast"/>
        <w:jc w:val="center"/>
        <w:rPr>
          <w:rFonts w:asciiTheme="majorHAnsi" w:hAnsiTheme="majorHAnsi" w:cstheme="majorHAnsi"/>
          <w:b/>
          <w:bCs/>
          <w:szCs w:val="18"/>
          <w:lang w:val="ru-RU"/>
        </w:rPr>
      </w:pPr>
      <w:r w:rsidRPr="002D1929">
        <w:rPr>
          <w:rFonts w:asciiTheme="majorHAnsi" w:hAnsiTheme="majorHAnsi" w:cstheme="majorHAnsi"/>
          <w:b/>
          <w:bCs/>
          <w:szCs w:val="18"/>
          <w:lang w:val="ru-RU"/>
        </w:rPr>
        <w:t xml:space="preserve">для потенциальных арендаторов </w:t>
      </w:r>
    </w:p>
    <w:p w14:paraId="15EDAAE5" w14:textId="547CBA99" w:rsidR="00260145" w:rsidRPr="002D1929" w:rsidRDefault="002E334F" w:rsidP="00260145">
      <w:pPr>
        <w:spacing w:after="57" w:line="100" w:lineRule="atLeast"/>
        <w:jc w:val="center"/>
        <w:rPr>
          <w:rFonts w:asciiTheme="majorHAnsi" w:hAnsiTheme="majorHAnsi" w:cstheme="majorHAnsi"/>
          <w:b/>
          <w:bCs/>
          <w:szCs w:val="18"/>
          <w:lang w:val="ru-RU"/>
        </w:rPr>
      </w:pPr>
      <w:r w:rsidRPr="002D1929">
        <w:rPr>
          <w:rFonts w:asciiTheme="majorHAnsi" w:hAnsiTheme="majorHAnsi" w:cstheme="majorHAnsi"/>
          <w:b/>
          <w:bCs/>
          <w:szCs w:val="18"/>
          <w:lang w:val="ru-RU"/>
        </w:rPr>
        <w:t xml:space="preserve">ТРЦ </w:t>
      </w:r>
      <w:r w:rsidR="00DD7418">
        <w:rPr>
          <w:rFonts w:asciiTheme="majorHAnsi" w:hAnsiTheme="majorHAnsi" w:cstheme="majorHAnsi"/>
          <w:b/>
          <w:bCs/>
          <w:szCs w:val="18"/>
          <w:lang w:val="ru-RU"/>
        </w:rPr>
        <w:t>«ГРОЗНЫЙ МОЛЛ»</w:t>
      </w:r>
    </w:p>
    <w:p w14:paraId="59C1D833" w14:textId="77777777" w:rsidR="00260145" w:rsidRPr="002D1929" w:rsidRDefault="00260145" w:rsidP="00260145">
      <w:pPr>
        <w:spacing w:after="57" w:line="100" w:lineRule="atLeast"/>
        <w:jc w:val="center"/>
        <w:rPr>
          <w:rFonts w:asciiTheme="majorHAnsi" w:hAnsiTheme="majorHAnsi" w:cstheme="majorHAnsi"/>
          <w:b/>
          <w:bCs/>
          <w:szCs w:val="18"/>
          <w:lang w:val="ru-RU"/>
        </w:rPr>
      </w:pPr>
    </w:p>
    <w:tbl>
      <w:tblPr>
        <w:tblW w:w="10376" w:type="dxa"/>
        <w:tblInd w:w="-743" w:type="dxa"/>
        <w:tblLayout w:type="fixed"/>
        <w:tblLook w:val="00E0" w:firstRow="1" w:lastRow="1" w:firstColumn="1" w:lastColumn="0" w:noHBand="0" w:noVBand="0"/>
      </w:tblPr>
      <w:tblGrid>
        <w:gridCol w:w="6625"/>
        <w:gridCol w:w="3751"/>
      </w:tblGrid>
      <w:tr w:rsidR="00260145" w:rsidRPr="002D1929" w14:paraId="40DE0476" w14:textId="77777777" w:rsidTr="00E64583">
        <w:trPr>
          <w:trHeight w:val="358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00187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Юридическое наименование и форма организации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928D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6045534A" w14:textId="77777777" w:rsidTr="00E64583">
        <w:trPr>
          <w:trHeight w:val="358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0985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Наименование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бренда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74F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60145" w:rsidRPr="002D1929" w14:paraId="6E488592" w14:textId="77777777" w:rsidTr="00E64583">
        <w:trPr>
          <w:trHeight w:val="419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925CF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Профиль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торговли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4D91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60145" w:rsidRPr="002D1929" w14:paraId="2259E9C3" w14:textId="77777777" w:rsidTr="00E64583">
        <w:trPr>
          <w:trHeight w:val="316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2055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Представляемые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компанией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торговые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марки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51A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60145" w:rsidRPr="002D1929" w14:paraId="14734403" w14:textId="77777777" w:rsidTr="00E64583">
        <w:trPr>
          <w:trHeight w:val="49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A64B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Страна происхождения (для иностранных брендов)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DE2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284EC734" w14:textId="77777777" w:rsidTr="00E64583">
        <w:trPr>
          <w:trHeight w:val="221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D2B3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Является ли компания частью франчайзинговой сети?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EBED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60F95837" w14:textId="77777777" w:rsidTr="00E64583">
        <w:trPr>
          <w:trHeight w:val="401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E324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Количество лет работы на рынке России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055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10ED977B" w14:textId="77777777" w:rsidTr="00E64583">
        <w:trPr>
          <w:trHeight w:val="1289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BA1FEE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1) Количество магазинов в России, города присутствие</w:t>
            </w:r>
          </w:p>
          <w:p w14:paraId="7767C127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из них:</w:t>
            </w:r>
          </w:p>
          <w:p w14:paraId="6269F13F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-в торговых центрах (перечислить, с указанием общей и арендуемой площади торгового центра)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64D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4185718A" w14:textId="77777777" w:rsidTr="00E64583">
        <w:trPr>
          <w:trHeight w:val="1174"/>
        </w:trPr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D9034F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2) Количество магазинов в г._________:</w:t>
            </w:r>
          </w:p>
          <w:p w14:paraId="716094F5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- всего,</w:t>
            </w:r>
          </w:p>
          <w:p w14:paraId="213F821A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- в т.ч. расположенных в торговых центрах (указать название ТЦ, его общую площадь, и арендуемые площади в ТЦ),</w:t>
            </w:r>
          </w:p>
          <w:p w14:paraId="1C6EE61B" w14:textId="77777777" w:rsidR="00260145" w:rsidRPr="002D1929" w:rsidRDefault="00260145" w:rsidP="00E64583">
            <w:pPr>
              <w:spacing w:after="57" w:line="100" w:lineRule="atLeast"/>
              <w:jc w:val="both"/>
              <w:rPr>
                <w:rFonts w:asciiTheme="majorHAnsi" w:hAnsiTheme="majorHAnsi" w:cstheme="majorHAnsi"/>
                <w:bCs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 xml:space="preserve">- </w:t>
            </w:r>
            <w:r w:rsidRPr="002D1929">
              <w:rPr>
                <w:rFonts w:asciiTheme="majorHAnsi" w:hAnsiTheme="majorHAnsi" w:cstheme="majorHAnsi"/>
                <w:bCs/>
                <w:szCs w:val="18"/>
                <w:lang w:val="ru-RU"/>
              </w:rPr>
              <w:t xml:space="preserve">показатели существующих магазинов: </w:t>
            </w:r>
          </w:p>
          <w:p w14:paraId="657E584C" w14:textId="77777777" w:rsidR="00260145" w:rsidRPr="002D1929" w:rsidRDefault="00260145" w:rsidP="00E64583">
            <w:pPr>
              <w:spacing w:after="57" w:line="100" w:lineRule="atLeast"/>
              <w:jc w:val="both"/>
              <w:rPr>
                <w:rFonts w:asciiTheme="majorHAnsi" w:hAnsiTheme="majorHAnsi" w:cstheme="majorHAnsi"/>
                <w:bCs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bCs/>
                <w:szCs w:val="18"/>
                <w:lang w:val="ru-RU"/>
              </w:rPr>
              <w:t xml:space="preserve">- - товарооборот, </w:t>
            </w:r>
          </w:p>
          <w:p w14:paraId="3B0E482E" w14:textId="77777777" w:rsidR="00260145" w:rsidRPr="002D1929" w:rsidRDefault="00260145" w:rsidP="00E64583">
            <w:pPr>
              <w:spacing w:after="57" w:line="100" w:lineRule="atLeast"/>
              <w:jc w:val="both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bCs/>
                <w:szCs w:val="18"/>
                <w:lang w:val="ru-RU"/>
              </w:rPr>
              <w:t>- - средний чек</w:t>
            </w: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.</w:t>
            </w:r>
          </w:p>
          <w:p w14:paraId="2DF3EE1F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3D6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1A18CF64" w14:textId="77777777" w:rsidTr="00E64583">
        <w:trPr>
          <w:trHeight w:val="70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88D6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 xml:space="preserve">Предполагаемая (оптимальная) площадь в ТРК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5215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6883AAF6" w14:textId="77777777" w:rsidTr="00E64583">
        <w:trPr>
          <w:trHeight w:val="70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8E80D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 xml:space="preserve">Предполагаемый </w:t>
            </w:r>
            <w:proofErr w:type="gramStart"/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средний  торговый</w:t>
            </w:r>
            <w:proofErr w:type="gramEnd"/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 xml:space="preserve"> оборот (руб./мес.)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174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5901A2EC" w14:textId="77777777" w:rsidTr="00E64583">
        <w:trPr>
          <w:trHeight w:val="540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287D2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Необходимость отдельного склада</w:t>
            </w:r>
          </w:p>
          <w:p w14:paraId="79613EB4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(если «да» - указать необходимую площадь, особые требования)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12B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  <w:p w14:paraId="41FB192D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294DC156" w14:textId="77777777" w:rsidTr="00E64583">
        <w:trPr>
          <w:trHeight w:val="539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40DD4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Необходимость подключения к водоснабжению и канализации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C8B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  <w:p w14:paraId="1D3C31C3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4E32354F" w14:textId="77777777" w:rsidTr="00E64583">
        <w:trPr>
          <w:trHeight w:val="577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BC43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 xml:space="preserve">Необходимая электрическая мощность (Ватт на </w:t>
            </w:r>
            <w:proofErr w:type="gramStart"/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кв.м</w:t>
            </w:r>
            <w:proofErr w:type="gramEnd"/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 xml:space="preserve"> площади)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1CC6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  <w:p w14:paraId="4821A7E1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65FA63B7" w14:textId="77777777" w:rsidTr="00E64583">
        <w:trPr>
          <w:trHeight w:val="660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33F7FB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Предполагаемая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сумма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арендных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платежей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>:</w:t>
            </w:r>
          </w:p>
          <w:p w14:paraId="1FBD41AF" w14:textId="77777777" w:rsidR="00260145" w:rsidRPr="002D1929" w:rsidRDefault="00260145" w:rsidP="00260145">
            <w:pPr>
              <w:numPr>
                <w:ilvl w:val="0"/>
                <w:numId w:val="12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Фиксированная арендная плата руб. в месяц без НДС</w:t>
            </w:r>
          </w:p>
          <w:p w14:paraId="3A8DA6D3" w14:textId="77777777" w:rsidR="00260145" w:rsidRPr="002D1929" w:rsidRDefault="00260145" w:rsidP="00E64583">
            <w:pPr>
              <w:snapToGrid w:val="0"/>
              <w:spacing w:after="57" w:line="100" w:lineRule="atLeast"/>
              <w:ind w:left="360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5B4BB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  <w:p w14:paraId="78336018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17B14ED4" w14:textId="77777777" w:rsidTr="00E64583">
        <w:trPr>
          <w:trHeight w:val="600"/>
        </w:trPr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D04C01" w14:textId="77777777" w:rsidR="00260145" w:rsidRPr="002D1929" w:rsidRDefault="00260145" w:rsidP="00260145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Процент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от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товарооборота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>, %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B1D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60145" w:rsidRPr="002D1929" w14:paraId="76342B94" w14:textId="77777777" w:rsidTr="00E64583">
        <w:trPr>
          <w:trHeight w:val="591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9E5F3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lastRenderedPageBreak/>
              <w:t>Среднестатистический покупатель (пол, возраст, уровень дохода)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0F7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7C63553D" w14:textId="77777777" w:rsidTr="00E64583">
        <w:trPr>
          <w:trHeight w:val="44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8C387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Планы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/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стратегия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развития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E823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60145" w:rsidRPr="002D1929" w14:paraId="4F245628" w14:textId="77777777" w:rsidTr="00E64583">
        <w:trPr>
          <w:trHeight w:val="540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ECCA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Заинтересованность размещения рекламы на фасадах ТРК:</w:t>
            </w:r>
          </w:p>
          <w:p w14:paraId="228DBCF4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- реклама на витринных постерах</w:t>
            </w:r>
          </w:p>
          <w:p w14:paraId="32969FA1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- логотип на вертикальных панель-кронштейнах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5CC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  <w:p w14:paraId="7DC379CB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</w:p>
        </w:tc>
      </w:tr>
      <w:tr w:rsidR="00260145" w:rsidRPr="002D1929" w14:paraId="1E022F49" w14:textId="77777777" w:rsidTr="00E64583">
        <w:trPr>
          <w:trHeight w:val="540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A2EA6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Руководитель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организации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>:</w:t>
            </w:r>
          </w:p>
          <w:p w14:paraId="61AC6248" w14:textId="77777777" w:rsidR="00260145" w:rsidRPr="002D1929" w:rsidRDefault="00260145" w:rsidP="00260145">
            <w:pPr>
              <w:pStyle w:val="a3"/>
              <w:numPr>
                <w:ilvl w:val="0"/>
                <w:numId w:val="14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должность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2D43450A" w14:textId="77777777" w:rsidR="00260145" w:rsidRPr="002D1929" w:rsidRDefault="00260145" w:rsidP="00260145">
            <w:pPr>
              <w:pStyle w:val="a3"/>
              <w:numPr>
                <w:ilvl w:val="0"/>
                <w:numId w:val="14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r w:rsidRPr="002D1929">
              <w:rPr>
                <w:rFonts w:asciiTheme="majorHAnsi" w:hAnsiTheme="majorHAnsi" w:cstheme="majorHAnsi"/>
                <w:szCs w:val="18"/>
              </w:rPr>
              <w:t xml:space="preserve">ФИО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полностью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08BC6528" w14:textId="77777777" w:rsidR="00260145" w:rsidRPr="002D1929" w:rsidRDefault="00260145" w:rsidP="00260145">
            <w:pPr>
              <w:pStyle w:val="a3"/>
              <w:numPr>
                <w:ilvl w:val="0"/>
                <w:numId w:val="14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тел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>/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факс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3E815ED0" w14:textId="77777777" w:rsidR="00260145" w:rsidRPr="002D1929" w:rsidRDefault="00260145" w:rsidP="00260145">
            <w:pPr>
              <w:pStyle w:val="a3"/>
              <w:numPr>
                <w:ilvl w:val="0"/>
                <w:numId w:val="14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r w:rsidRPr="002D1929">
              <w:rPr>
                <w:rFonts w:asciiTheme="majorHAnsi" w:hAnsiTheme="majorHAnsi" w:cstheme="majorHAnsi"/>
                <w:szCs w:val="18"/>
              </w:rPr>
              <w:t xml:space="preserve">e-mail, </w:t>
            </w:r>
          </w:p>
          <w:p w14:paraId="041F1CA5" w14:textId="77777777" w:rsidR="00260145" w:rsidRPr="002D1929" w:rsidRDefault="00260145" w:rsidP="00260145">
            <w:pPr>
              <w:pStyle w:val="a3"/>
              <w:numPr>
                <w:ilvl w:val="0"/>
                <w:numId w:val="14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почтовый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адрес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9991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60145" w:rsidRPr="002D1929" w14:paraId="78A58999" w14:textId="77777777" w:rsidTr="00E64583">
        <w:trPr>
          <w:trHeight w:val="696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D4AA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  <w:lang w:val="ru-RU"/>
              </w:rPr>
            </w:pPr>
            <w:r w:rsidRPr="002D1929">
              <w:rPr>
                <w:rFonts w:asciiTheme="majorHAnsi" w:hAnsiTheme="majorHAnsi" w:cstheme="majorHAnsi"/>
                <w:szCs w:val="18"/>
                <w:lang w:val="ru-RU"/>
              </w:rPr>
              <w:t>Контактные лица по арендным, коммерческим, техническим вопросам:</w:t>
            </w:r>
          </w:p>
          <w:p w14:paraId="36D77319" w14:textId="77777777" w:rsidR="00260145" w:rsidRPr="002D1929" w:rsidRDefault="00260145" w:rsidP="00260145">
            <w:pPr>
              <w:pStyle w:val="a3"/>
              <w:numPr>
                <w:ilvl w:val="0"/>
                <w:numId w:val="15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должность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02674ACC" w14:textId="77777777" w:rsidR="00260145" w:rsidRPr="002D1929" w:rsidRDefault="00260145" w:rsidP="00260145">
            <w:pPr>
              <w:pStyle w:val="a3"/>
              <w:numPr>
                <w:ilvl w:val="0"/>
                <w:numId w:val="15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r w:rsidRPr="002D1929">
              <w:rPr>
                <w:rFonts w:asciiTheme="majorHAnsi" w:hAnsiTheme="majorHAnsi" w:cstheme="majorHAnsi"/>
                <w:szCs w:val="18"/>
              </w:rPr>
              <w:t xml:space="preserve">ФИО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полностью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4FAD16E0" w14:textId="77777777" w:rsidR="00260145" w:rsidRPr="002D1929" w:rsidRDefault="00260145" w:rsidP="00260145">
            <w:pPr>
              <w:pStyle w:val="a3"/>
              <w:numPr>
                <w:ilvl w:val="0"/>
                <w:numId w:val="15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тел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>/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факс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3E537402" w14:textId="77777777" w:rsidR="00260145" w:rsidRPr="002D1929" w:rsidRDefault="00260145" w:rsidP="00260145">
            <w:pPr>
              <w:pStyle w:val="a3"/>
              <w:numPr>
                <w:ilvl w:val="0"/>
                <w:numId w:val="15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r w:rsidRPr="002D1929">
              <w:rPr>
                <w:rFonts w:asciiTheme="majorHAnsi" w:hAnsiTheme="majorHAnsi" w:cstheme="majorHAnsi"/>
                <w:szCs w:val="18"/>
              </w:rPr>
              <w:t xml:space="preserve">e-mail, </w:t>
            </w:r>
          </w:p>
          <w:p w14:paraId="22963909" w14:textId="77777777" w:rsidR="00260145" w:rsidRPr="002D1929" w:rsidRDefault="00260145" w:rsidP="00260145">
            <w:pPr>
              <w:pStyle w:val="a3"/>
              <w:numPr>
                <w:ilvl w:val="0"/>
                <w:numId w:val="15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сайт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, </w:t>
            </w:r>
          </w:p>
          <w:p w14:paraId="7816CC9B" w14:textId="77777777" w:rsidR="00260145" w:rsidRPr="002D1929" w:rsidRDefault="00260145" w:rsidP="00260145">
            <w:pPr>
              <w:pStyle w:val="a3"/>
              <w:numPr>
                <w:ilvl w:val="0"/>
                <w:numId w:val="15"/>
              </w:numPr>
              <w:suppressAutoHyphens/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почтовый</w:t>
            </w:r>
            <w:proofErr w:type="spellEnd"/>
            <w:r w:rsidRPr="002D1929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2D1929">
              <w:rPr>
                <w:rFonts w:asciiTheme="majorHAnsi" w:hAnsiTheme="majorHAnsi" w:cstheme="majorHAnsi"/>
                <w:szCs w:val="18"/>
              </w:rPr>
              <w:t>адрес</w:t>
            </w:r>
            <w:proofErr w:type="spellEnd"/>
          </w:p>
          <w:p w14:paraId="1DB45B4F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A910" w14:textId="77777777" w:rsidR="00260145" w:rsidRPr="002D1929" w:rsidRDefault="00260145" w:rsidP="00E64583">
            <w:pPr>
              <w:snapToGrid w:val="0"/>
              <w:spacing w:after="57" w:line="10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14:paraId="019CBB08" w14:textId="77777777" w:rsidR="00260145" w:rsidRPr="002D1929" w:rsidRDefault="00260145" w:rsidP="00260145">
      <w:pPr>
        <w:spacing w:after="57" w:line="100" w:lineRule="atLeast"/>
        <w:jc w:val="both"/>
        <w:rPr>
          <w:rFonts w:asciiTheme="majorHAnsi" w:hAnsiTheme="majorHAnsi" w:cstheme="majorHAnsi"/>
          <w:szCs w:val="18"/>
        </w:rPr>
      </w:pPr>
    </w:p>
    <w:p w14:paraId="74BFCC8A" w14:textId="77777777" w:rsidR="00260145" w:rsidRPr="002D1929" w:rsidRDefault="00260145" w:rsidP="00260145">
      <w:pPr>
        <w:spacing w:after="57" w:line="100" w:lineRule="atLeast"/>
        <w:jc w:val="both"/>
        <w:rPr>
          <w:rFonts w:asciiTheme="majorHAnsi" w:hAnsiTheme="majorHAnsi" w:cstheme="majorHAnsi"/>
          <w:szCs w:val="18"/>
        </w:rPr>
      </w:pPr>
    </w:p>
    <w:p w14:paraId="7D16B188" w14:textId="77777777" w:rsidR="00260145" w:rsidRPr="002D1929" w:rsidRDefault="00260145" w:rsidP="00260145">
      <w:pPr>
        <w:spacing w:after="57" w:line="100" w:lineRule="atLeast"/>
        <w:jc w:val="both"/>
        <w:rPr>
          <w:rFonts w:asciiTheme="majorHAnsi" w:hAnsiTheme="majorHAnsi" w:cstheme="majorHAnsi"/>
          <w:szCs w:val="18"/>
        </w:rPr>
      </w:pPr>
      <w:r w:rsidRPr="002D1929">
        <w:rPr>
          <w:rFonts w:asciiTheme="majorHAnsi" w:hAnsiTheme="majorHAnsi" w:cstheme="majorHAnsi"/>
          <w:szCs w:val="18"/>
        </w:rPr>
        <w:t xml:space="preserve">К </w:t>
      </w:r>
      <w:proofErr w:type="spellStart"/>
      <w:r w:rsidRPr="002D1929">
        <w:rPr>
          <w:rFonts w:asciiTheme="majorHAnsi" w:hAnsiTheme="majorHAnsi" w:cstheme="majorHAnsi"/>
          <w:szCs w:val="18"/>
        </w:rPr>
        <w:t>заявке</w:t>
      </w:r>
      <w:proofErr w:type="spellEnd"/>
      <w:r w:rsidRPr="002D1929">
        <w:rPr>
          <w:rFonts w:asciiTheme="majorHAnsi" w:hAnsiTheme="majorHAnsi" w:cstheme="majorHAnsi"/>
          <w:szCs w:val="18"/>
        </w:rPr>
        <w:t xml:space="preserve"> </w:t>
      </w:r>
      <w:proofErr w:type="spellStart"/>
      <w:r w:rsidRPr="002D1929">
        <w:rPr>
          <w:rFonts w:asciiTheme="majorHAnsi" w:hAnsiTheme="majorHAnsi" w:cstheme="majorHAnsi"/>
          <w:szCs w:val="18"/>
        </w:rPr>
        <w:t>необходимо</w:t>
      </w:r>
      <w:proofErr w:type="spellEnd"/>
      <w:r w:rsidRPr="002D1929">
        <w:rPr>
          <w:rFonts w:asciiTheme="majorHAnsi" w:hAnsiTheme="majorHAnsi" w:cstheme="majorHAnsi"/>
          <w:szCs w:val="18"/>
        </w:rPr>
        <w:t xml:space="preserve"> </w:t>
      </w:r>
      <w:proofErr w:type="spellStart"/>
      <w:r w:rsidRPr="002D1929">
        <w:rPr>
          <w:rFonts w:asciiTheme="majorHAnsi" w:hAnsiTheme="majorHAnsi" w:cstheme="majorHAnsi"/>
          <w:bCs/>
          <w:szCs w:val="18"/>
        </w:rPr>
        <w:t>приложить</w:t>
      </w:r>
      <w:proofErr w:type="spellEnd"/>
      <w:r w:rsidRPr="002D1929">
        <w:rPr>
          <w:rFonts w:asciiTheme="majorHAnsi" w:hAnsiTheme="majorHAnsi" w:cstheme="majorHAnsi"/>
          <w:bCs/>
          <w:szCs w:val="18"/>
        </w:rPr>
        <w:t>:</w:t>
      </w:r>
      <w:r w:rsidRPr="002D1929">
        <w:rPr>
          <w:rFonts w:asciiTheme="majorHAnsi" w:hAnsiTheme="majorHAnsi" w:cstheme="majorHAnsi"/>
          <w:szCs w:val="18"/>
        </w:rPr>
        <w:t xml:space="preserve"> </w:t>
      </w:r>
    </w:p>
    <w:p w14:paraId="6AA5AD42" w14:textId="77777777" w:rsidR="00260145" w:rsidRPr="002D1929" w:rsidRDefault="00260145" w:rsidP="00260145">
      <w:pPr>
        <w:spacing w:after="57" w:line="100" w:lineRule="atLeast"/>
        <w:jc w:val="both"/>
        <w:rPr>
          <w:rFonts w:asciiTheme="majorHAnsi" w:hAnsiTheme="majorHAnsi" w:cstheme="majorHAnsi"/>
          <w:szCs w:val="18"/>
          <w:lang w:val="ru-RU"/>
        </w:rPr>
      </w:pPr>
      <w:r w:rsidRPr="002D1929">
        <w:rPr>
          <w:rFonts w:asciiTheme="majorHAnsi" w:hAnsiTheme="majorHAnsi" w:cstheme="majorHAnsi"/>
          <w:szCs w:val="18"/>
          <w:lang w:val="ru-RU"/>
        </w:rPr>
        <w:t xml:space="preserve">1) </w:t>
      </w:r>
      <w:r w:rsidRPr="002D1929">
        <w:rPr>
          <w:rFonts w:asciiTheme="majorHAnsi" w:hAnsiTheme="majorHAnsi" w:cstheme="majorHAnsi"/>
          <w:bCs/>
          <w:szCs w:val="18"/>
          <w:lang w:val="ru-RU"/>
        </w:rPr>
        <w:t>презентацию</w:t>
      </w:r>
      <w:r w:rsidRPr="002D1929">
        <w:rPr>
          <w:rFonts w:asciiTheme="majorHAnsi" w:hAnsiTheme="majorHAnsi" w:cstheme="majorHAnsi"/>
          <w:szCs w:val="18"/>
          <w:lang w:val="ru-RU"/>
        </w:rPr>
        <w:t xml:space="preserve"> Вашей компании в формате </w:t>
      </w:r>
      <w:r w:rsidRPr="002D1929">
        <w:rPr>
          <w:rFonts w:asciiTheme="majorHAnsi" w:hAnsiTheme="majorHAnsi" w:cstheme="majorHAnsi"/>
          <w:szCs w:val="18"/>
        </w:rPr>
        <w:t>Power</w:t>
      </w:r>
      <w:r w:rsidRPr="002D1929">
        <w:rPr>
          <w:rFonts w:asciiTheme="majorHAnsi" w:hAnsiTheme="majorHAnsi" w:cstheme="majorHAnsi"/>
          <w:szCs w:val="18"/>
          <w:lang w:val="ru-RU"/>
        </w:rPr>
        <w:t xml:space="preserve"> </w:t>
      </w:r>
      <w:r w:rsidRPr="002D1929">
        <w:rPr>
          <w:rFonts w:asciiTheme="majorHAnsi" w:hAnsiTheme="majorHAnsi" w:cstheme="majorHAnsi"/>
          <w:szCs w:val="18"/>
        </w:rPr>
        <w:t>point</w:t>
      </w:r>
      <w:r w:rsidRPr="002D1929">
        <w:rPr>
          <w:rFonts w:asciiTheme="majorHAnsi" w:hAnsiTheme="majorHAnsi" w:cstheme="majorHAnsi"/>
          <w:szCs w:val="18"/>
          <w:lang w:val="ru-RU"/>
        </w:rPr>
        <w:t xml:space="preserve">, содержащую: </w:t>
      </w:r>
    </w:p>
    <w:p w14:paraId="70F4AABE" w14:textId="77777777" w:rsidR="00260145" w:rsidRPr="002D1929" w:rsidRDefault="00260145" w:rsidP="00260145">
      <w:pPr>
        <w:numPr>
          <w:ilvl w:val="0"/>
          <w:numId w:val="13"/>
        </w:numPr>
        <w:suppressAutoHyphens/>
        <w:spacing w:after="57" w:line="100" w:lineRule="atLeast"/>
        <w:jc w:val="both"/>
        <w:rPr>
          <w:rFonts w:asciiTheme="majorHAnsi" w:hAnsiTheme="majorHAnsi" w:cstheme="majorHAnsi"/>
          <w:szCs w:val="18"/>
          <w:lang w:val="ru-RU"/>
        </w:rPr>
      </w:pPr>
      <w:r w:rsidRPr="002D1929">
        <w:rPr>
          <w:rFonts w:asciiTheme="majorHAnsi" w:hAnsiTheme="majorHAnsi" w:cstheme="majorHAnsi"/>
          <w:bCs/>
          <w:szCs w:val="18"/>
          <w:lang w:val="ru-RU"/>
        </w:rPr>
        <w:t>фото действующего магазина</w:t>
      </w:r>
      <w:r w:rsidRPr="002D1929">
        <w:rPr>
          <w:rFonts w:asciiTheme="majorHAnsi" w:hAnsiTheme="majorHAnsi" w:cstheme="majorHAnsi"/>
          <w:szCs w:val="18"/>
          <w:lang w:val="ru-RU"/>
        </w:rPr>
        <w:t xml:space="preserve"> (внутри и снаружи); </w:t>
      </w:r>
    </w:p>
    <w:p w14:paraId="75473F32" w14:textId="77777777" w:rsidR="00260145" w:rsidRPr="002D1929" w:rsidRDefault="00260145" w:rsidP="00260145">
      <w:pPr>
        <w:numPr>
          <w:ilvl w:val="0"/>
          <w:numId w:val="13"/>
        </w:numPr>
        <w:suppressAutoHyphens/>
        <w:spacing w:after="57" w:line="100" w:lineRule="atLeast"/>
        <w:jc w:val="both"/>
        <w:rPr>
          <w:rFonts w:asciiTheme="majorHAnsi" w:hAnsiTheme="majorHAnsi" w:cstheme="majorHAnsi"/>
          <w:szCs w:val="18"/>
        </w:rPr>
      </w:pPr>
      <w:proofErr w:type="spellStart"/>
      <w:r w:rsidRPr="002D1929">
        <w:rPr>
          <w:rFonts w:asciiTheme="majorHAnsi" w:hAnsiTheme="majorHAnsi" w:cstheme="majorHAnsi"/>
          <w:bCs/>
          <w:szCs w:val="18"/>
        </w:rPr>
        <w:t>фото</w:t>
      </w:r>
      <w:proofErr w:type="spellEnd"/>
      <w:r w:rsidRPr="002D1929">
        <w:rPr>
          <w:rFonts w:asciiTheme="majorHAnsi" w:hAnsiTheme="majorHAnsi" w:cstheme="majorHAnsi"/>
          <w:bCs/>
          <w:szCs w:val="18"/>
        </w:rPr>
        <w:t xml:space="preserve"> </w:t>
      </w:r>
      <w:proofErr w:type="spellStart"/>
      <w:r w:rsidRPr="002D1929">
        <w:rPr>
          <w:rFonts w:asciiTheme="majorHAnsi" w:hAnsiTheme="majorHAnsi" w:cstheme="majorHAnsi"/>
          <w:bCs/>
          <w:szCs w:val="18"/>
        </w:rPr>
        <w:t>товара</w:t>
      </w:r>
      <w:proofErr w:type="spellEnd"/>
      <w:r w:rsidRPr="002D1929">
        <w:rPr>
          <w:rFonts w:asciiTheme="majorHAnsi" w:hAnsiTheme="majorHAnsi" w:cstheme="majorHAnsi"/>
          <w:bCs/>
          <w:szCs w:val="18"/>
        </w:rPr>
        <w:t>;</w:t>
      </w:r>
    </w:p>
    <w:p w14:paraId="49504AE3" w14:textId="77777777" w:rsidR="00260145" w:rsidRPr="002D1929" w:rsidRDefault="00260145" w:rsidP="00260145">
      <w:pPr>
        <w:spacing w:after="57" w:line="100" w:lineRule="atLeast"/>
        <w:jc w:val="both"/>
        <w:rPr>
          <w:rFonts w:asciiTheme="majorHAnsi" w:hAnsiTheme="majorHAnsi" w:cstheme="majorHAnsi"/>
          <w:szCs w:val="18"/>
        </w:rPr>
      </w:pPr>
    </w:p>
    <w:p w14:paraId="2855CBB2" w14:textId="77777777" w:rsidR="00260145" w:rsidRPr="002D1929" w:rsidRDefault="00260145" w:rsidP="00260145">
      <w:pPr>
        <w:spacing w:after="57" w:line="360" w:lineRule="auto"/>
        <w:jc w:val="both"/>
        <w:rPr>
          <w:rFonts w:asciiTheme="majorHAnsi" w:hAnsiTheme="majorHAnsi" w:cstheme="majorHAnsi"/>
          <w:bCs/>
          <w:szCs w:val="18"/>
          <w:lang w:val="ru-RU"/>
        </w:rPr>
      </w:pPr>
      <w:r w:rsidRPr="002D1929">
        <w:rPr>
          <w:rFonts w:asciiTheme="majorHAnsi" w:hAnsiTheme="majorHAnsi" w:cstheme="majorHAnsi"/>
          <w:szCs w:val="18"/>
          <w:lang w:val="ru-RU"/>
        </w:rPr>
        <w:t xml:space="preserve">Данная форма заявки должна быть заполнена и </w:t>
      </w:r>
      <w:r w:rsidRPr="002D1929">
        <w:rPr>
          <w:rFonts w:asciiTheme="majorHAnsi" w:hAnsiTheme="majorHAnsi" w:cstheme="majorHAnsi"/>
          <w:bCs/>
          <w:szCs w:val="18"/>
          <w:lang w:val="ru-RU"/>
        </w:rPr>
        <w:t>отправлена</w:t>
      </w:r>
      <w:r w:rsidRPr="002D1929">
        <w:rPr>
          <w:rFonts w:asciiTheme="majorHAnsi" w:hAnsiTheme="majorHAnsi" w:cstheme="majorHAnsi"/>
          <w:szCs w:val="18"/>
          <w:lang w:val="ru-RU"/>
        </w:rPr>
        <w:t xml:space="preserve"> Коммерческому директору ТРЦ Грозный </w:t>
      </w:r>
      <w:proofErr w:type="spellStart"/>
      <w:r w:rsidRPr="002D1929">
        <w:rPr>
          <w:rFonts w:asciiTheme="majorHAnsi" w:hAnsiTheme="majorHAnsi" w:cstheme="majorHAnsi"/>
          <w:szCs w:val="18"/>
          <w:lang w:val="ru-RU"/>
        </w:rPr>
        <w:t>Молл</w:t>
      </w:r>
      <w:proofErr w:type="spellEnd"/>
      <w:r w:rsidRPr="002D1929">
        <w:rPr>
          <w:rFonts w:asciiTheme="majorHAnsi" w:hAnsiTheme="majorHAnsi" w:cstheme="majorHAnsi"/>
          <w:szCs w:val="18"/>
          <w:lang w:val="ru-RU"/>
        </w:rPr>
        <w:t xml:space="preserve"> по электронному адресу: </w:t>
      </w:r>
      <w:hyperlink r:id="rId10" w:history="1">
        <w:r w:rsidRPr="002D1929">
          <w:rPr>
            <w:rStyle w:val="afb"/>
            <w:rFonts w:asciiTheme="majorHAnsi" w:hAnsiTheme="majorHAnsi" w:cstheme="majorHAnsi"/>
            <w:szCs w:val="18"/>
          </w:rPr>
          <w:t>Ekaterina</w:t>
        </w:r>
        <w:r w:rsidRPr="002D1929">
          <w:rPr>
            <w:rStyle w:val="afb"/>
            <w:rFonts w:asciiTheme="majorHAnsi" w:hAnsiTheme="majorHAnsi" w:cstheme="majorHAnsi"/>
            <w:szCs w:val="18"/>
            <w:lang w:val="ru-RU"/>
          </w:rPr>
          <w:t>.</w:t>
        </w:r>
        <w:r w:rsidRPr="002D1929">
          <w:rPr>
            <w:rStyle w:val="afb"/>
            <w:rFonts w:asciiTheme="majorHAnsi" w:hAnsiTheme="majorHAnsi" w:cstheme="majorHAnsi"/>
            <w:szCs w:val="18"/>
          </w:rPr>
          <w:t>Sinelnikova</w:t>
        </w:r>
        <w:r w:rsidRPr="002D1929">
          <w:rPr>
            <w:rStyle w:val="afb"/>
            <w:rFonts w:asciiTheme="majorHAnsi" w:hAnsiTheme="majorHAnsi" w:cstheme="majorHAnsi"/>
            <w:szCs w:val="18"/>
            <w:lang w:val="ru-RU"/>
          </w:rPr>
          <w:t>@</w:t>
        </w:r>
        <w:r w:rsidRPr="002D1929">
          <w:rPr>
            <w:rStyle w:val="afb"/>
            <w:rFonts w:asciiTheme="majorHAnsi" w:hAnsiTheme="majorHAnsi" w:cstheme="majorHAnsi"/>
            <w:szCs w:val="18"/>
          </w:rPr>
          <w:t>colliers</w:t>
        </w:r>
        <w:r w:rsidRPr="002D1929">
          <w:rPr>
            <w:rStyle w:val="afb"/>
            <w:rFonts w:asciiTheme="majorHAnsi" w:hAnsiTheme="majorHAnsi" w:cstheme="majorHAnsi"/>
            <w:szCs w:val="18"/>
            <w:lang w:val="ru-RU"/>
          </w:rPr>
          <w:t>.</w:t>
        </w:r>
        <w:r w:rsidRPr="002D1929">
          <w:rPr>
            <w:rStyle w:val="afb"/>
            <w:rFonts w:asciiTheme="majorHAnsi" w:hAnsiTheme="majorHAnsi" w:cstheme="majorHAnsi"/>
            <w:szCs w:val="18"/>
          </w:rPr>
          <w:t>com</w:t>
        </w:r>
      </w:hyperlink>
      <w:r w:rsidRPr="002D1929">
        <w:rPr>
          <w:rFonts w:asciiTheme="majorHAnsi" w:hAnsiTheme="majorHAnsi" w:cstheme="majorHAnsi"/>
          <w:szCs w:val="18"/>
          <w:lang w:val="ru-RU"/>
        </w:rPr>
        <w:t xml:space="preserve"> с пометкой в теме сообщения: </w:t>
      </w:r>
      <w:r w:rsidRPr="002D1929">
        <w:rPr>
          <w:rFonts w:asciiTheme="majorHAnsi" w:hAnsiTheme="majorHAnsi" w:cstheme="majorHAnsi"/>
          <w:bCs/>
          <w:szCs w:val="18"/>
          <w:lang w:val="ru-RU"/>
        </w:rPr>
        <w:t>«Заявка в отдел аренды»</w:t>
      </w:r>
    </w:p>
    <w:p w14:paraId="7E742E59" w14:textId="77777777" w:rsidR="00260145" w:rsidRPr="002D1929" w:rsidRDefault="00260145" w:rsidP="00260145">
      <w:pPr>
        <w:spacing w:after="57" w:line="360" w:lineRule="auto"/>
        <w:jc w:val="both"/>
        <w:rPr>
          <w:rFonts w:asciiTheme="majorHAnsi" w:hAnsiTheme="majorHAnsi" w:cstheme="majorHAnsi"/>
          <w:bCs/>
          <w:szCs w:val="18"/>
          <w:lang w:val="ru-RU"/>
        </w:rPr>
      </w:pPr>
      <w:r w:rsidRPr="002D1929">
        <w:rPr>
          <w:rFonts w:asciiTheme="majorHAnsi" w:hAnsiTheme="majorHAnsi" w:cstheme="majorHAnsi"/>
          <w:bCs/>
          <w:szCs w:val="18"/>
          <w:lang w:val="ru-RU"/>
        </w:rPr>
        <w:t>Заявка принимается к рассмотрению при условии предоставления полной информации.</w:t>
      </w:r>
    </w:p>
    <w:p w14:paraId="4A22FF7F" w14:textId="77777777" w:rsidR="00260145" w:rsidRPr="002D1929" w:rsidRDefault="00260145" w:rsidP="00260145">
      <w:pPr>
        <w:spacing w:after="57" w:line="360" w:lineRule="auto"/>
        <w:jc w:val="both"/>
        <w:rPr>
          <w:rFonts w:asciiTheme="majorHAnsi" w:hAnsiTheme="majorHAnsi" w:cstheme="majorHAnsi"/>
          <w:szCs w:val="18"/>
          <w:lang w:val="ru-RU"/>
        </w:rPr>
      </w:pPr>
      <w:r w:rsidRPr="002D1929">
        <w:rPr>
          <w:rFonts w:asciiTheme="majorHAnsi" w:hAnsiTheme="majorHAnsi" w:cstheme="majorHAnsi"/>
          <w:szCs w:val="18"/>
          <w:lang w:val="ru-RU"/>
        </w:rPr>
        <w:t xml:space="preserve">Заявка рассматривается в течение 2-х недель. </w:t>
      </w:r>
    </w:p>
    <w:p w14:paraId="4E8BCE47" w14:textId="54AE86DA" w:rsidR="00CB25ED" w:rsidRPr="002D1929" w:rsidRDefault="00CB25ED" w:rsidP="00A428C3">
      <w:pPr>
        <w:pStyle w:val="af"/>
        <w:rPr>
          <w:rFonts w:asciiTheme="majorHAnsi" w:eastAsia="Calibri" w:hAnsiTheme="majorHAnsi" w:cstheme="majorHAnsi"/>
          <w:sz w:val="18"/>
          <w:szCs w:val="18"/>
          <w:lang w:val="ru-RU"/>
        </w:rPr>
      </w:pPr>
    </w:p>
    <w:sectPr w:rsidR="00CB25ED" w:rsidRPr="002D1929" w:rsidSect="000F2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E44A" w14:textId="77777777" w:rsidR="002F0E47" w:rsidRDefault="002F0E47" w:rsidP="00B75D95">
      <w:pPr>
        <w:spacing w:after="0" w:line="240" w:lineRule="auto"/>
      </w:pPr>
      <w:r>
        <w:separator/>
      </w:r>
    </w:p>
  </w:endnote>
  <w:endnote w:type="continuationSeparator" w:id="0">
    <w:p w14:paraId="6CA6D49A" w14:textId="77777777" w:rsidR="002F0E47" w:rsidRDefault="002F0E47" w:rsidP="00B7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F45" w14:textId="77777777" w:rsidR="00260145" w:rsidRDefault="0026014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E0C8" w14:textId="77777777" w:rsidR="00260145" w:rsidRDefault="00260145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DE50" w14:textId="77777777" w:rsidR="00260145" w:rsidRDefault="0026014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0518" w14:textId="77777777" w:rsidR="002F0E47" w:rsidRDefault="002F0E47" w:rsidP="00B75D95">
      <w:pPr>
        <w:spacing w:after="0" w:line="240" w:lineRule="auto"/>
      </w:pPr>
      <w:r>
        <w:separator/>
      </w:r>
    </w:p>
  </w:footnote>
  <w:footnote w:type="continuationSeparator" w:id="0">
    <w:p w14:paraId="3BC8DA19" w14:textId="77777777" w:rsidR="002F0E47" w:rsidRDefault="002F0E47" w:rsidP="00B7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F879" w14:textId="77777777" w:rsidR="00260145" w:rsidRDefault="0026014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A517" w14:textId="05D71B94" w:rsidR="00B75D95" w:rsidRDefault="00923952">
    <w:pPr>
      <w:pStyle w:val="af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59704E" wp14:editId="7D858E6C">
          <wp:simplePos x="0" y="0"/>
          <wp:positionH relativeFrom="column">
            <wp:posOffset>4483601</wp:posOffset>
          </wp:positionH>
          <wp:positionV relativeFrom="paragraph">
            <wp:posOffset>12129</wp:posOffset>
          </wp:positionV>
          <wp:extent cx="439690" cy="532109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90" cy="53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637" w:rsidRPr="00B75D95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16B967" wp14:editId="27B94293">
              <wp:simplePos x="0" y="0"/>
              <wp:positionH relativeFrom="column">
                <wp:posOffset>-220980</wp:posOffset>
              </wp:positionH>
              <wp:positionV relativeFrom="paragraph">
                <wp:posOffset>30480</wp:posOffset>
              </wp:positionV>
              <wp:extent cx="334518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18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67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94"/>
                            <w:gridCol w:w="2981"/>
                          </w:tblGrid>
                          <w:tr w:rsidR="00B75D95" w:rsidRPr="00BB182A" w14:paraId="29C43B91" w14:textId="77777777" w:rsidTr="009E68B5">
                            <w:trPr>
                              <w:trHeight w:val="979"/>
                            </w:trPr>
                            <w:tc>
                              <w:tcPr>
                                <w:tcW w:w="2694" w:type="dxa"/>
                              </w:tcPr>
                              <w:p w14:paraId="07249E25" w14:textId="3FFA9522" w:rsidR="00B75D95" w:rsidRPr="009E68B5" w:rsidRDefault="009E68B5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Россия</w:t>
                                </w:r>
                                <w:r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123112 </w:t>
                                </w: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Москва</w:t>
                                </w:r>
                                <w:r w:rsidR="00B75D95"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Пресненская набережная, д. 10</w:t>
                                </w:r>
                                <w:r w:rsidR="00B75D95"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БЦ «Башня на Набережной»</w:t>
                                </w:r>
                                <w:r w:rsidR="00B75D95"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блок С, 52 этаж</w:t>
                                </w:r>
                              </w:p>
                            </w:tc>
                            <w:tc>
                              <w:tcPr>
                                <w:tcW w:w="2981" w:type="dxa"/>
                              </w:tcPr>
                              <w:p w14:paraId="22D3933C" w14:textId="0C6E5D4A" w:rsidR="00B75D95" w:rsidRPr="009E68B5" w:rsidRDefault="009E68B5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color w:val="25408F" w:themeColor="text2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Тел.</w:t>
                                </w:r>
                                <w:r w:rsidR="00B75D95"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7 495 258 5151</w:t>
                                </w:r>
                                <w:r w:rsidR="00B75D95"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="00B75D95" w:rsidRPr="007C6643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</w:rPr>
                                  <w:t>colliers</w:t>
                                </w:r>
                                <w:r w:rsidR="00B75D95" w:rsidRPr="009E68B5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="00B75D95" w:rsidRPr="007C6643">
                                  <w:rPr>
                                    <w:rFonts w:cs="Open Sans"/>
                                    <w:color w:val="25408F" w:themeColor="text2"/>
                                    <w:sz w:val="16"/>
                                    <w:szCs w:val="16"/>
                                  </w:rPr>
                                  <w:t>com</w:t>
                                </w:r>
                              </w:p>
                            </w:tc>
                          </w:tr>
                        </w:tbl>
                        <w:p w14:paraId="682DEA30" w14:textId="77777777" w:rsidR="00B75D95" w:rsidRPr="009E68B5" w:rsidRDefault="00B75D95" w:rsidP="00B75D95">
                          <w:pPr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6B9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4pt;margin-top:2.4pt;width:263.4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" filled="f" stroked="f">
              <v:textbox>
                <w:txbxContent>
                  <w:tbl>
                    <w:tblPr>
                      <w:tblW w:w="5675" w:type="dxa"/>
                      <w:tblLook w:val="04A0" w:firstRow="1" w:lastRow="0" w:firstColumn="1" w:lastColumn="0" w:noHBand="0" w:noVBand="1"/>
                    </w:tblPr>
                    <w:tblGrid>
                      <w:gridCol w:w="2694"/>
                      <w:gridCol w:w="2981"/>
                    </w:tblGrid>
                    <w:tr w:rsidR="00B75D95" w:rsidRPr="00BB182A" w14:paraId="29C43B91" w14:textId="77777777" w:rsidTr="009E68B5">
                      <w:trPr>
                        <w:trHeight w:val="979"/>
                      </w:trPr>
                      <w:tc>
                        <w:tcPr>
                          <w:tcW w:w="2694" w:type="dxa"/>
                        </w:tcPr>
                        <w:p w14:paraId="07249E25" w14:textId="3FFA9522" w:rsidR="00B75D95" w:rsidRPr="009E68B5" w:rsidRDefault="009E68B5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Россия</w:t>
                          </w:r>
                          <w:r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 xml:space="preserve">, 123112 </w:t>
                          </w: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="00B75D95"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Пресненская набережная, д. 10</w:t>
                          </w:r>
                          <w:r w:rsidR="00B75D95"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БЦ «Башня на Набережной»</w:t>
                          </w:r>
                          <w:r w:rsidR="00B75D95"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блок С, 52 этаж</w:t>
                          </w:r>
                        </w:p>
                      </w:tc>
                      <w:tc>
                        <w:tcPr>
                          <w:tcW w:w="2981" w:type="dxa"/>
                        </w:tcPr>
                        <w:p w14:paraId="22D3933C" w14:textId="0C6E5D4A" w:rsidR="00B75D95" w:rsidRPr="009E68B5" w:rsidRDefault="009E68B5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color w:val="25408F" w:themeColor="text2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Тел.</w:t>
                          </w:r>
                          <w:r w:rsidR="00B75D95"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7 495 258 5151</w:t>
                          </w:r>
                          <w:r w:rsidR="00B75D95"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="00B75D95" w:rsidRPr="007C6643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</w:rPr>
                            <w:t>colliers</w:t>
                          </w:r>
                          <w:r w:rsidR="00B75D95" w:rsidRPr="009E68B5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B75D95" w:rsidRPr="007C6643">
                            <w:rPr>
                              <w:rFonts w:cs="Open Sans"/>
                              <w:color w:val="25408F" w:themeColor="text2"/>
                              <w:sz w:val="16"/>
                              <w:szCs w:val="16"/>
                            </w:rPr>
                            <w:t>com</w:t>
                          </w:r>
                        </w:p>
                      </w:tc>
                    </w:tr>
                  </w:tbl>
                  <w:p w14:paraId="682DEA30" w14:textId="77777777" w:rsidR="00B75D95" w:rsidRPr="009E68B5" w:rsidRDefault="00B75D95" w:rsidP="00B75D95">
                    <w:pPr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2637" w:rsidRPr="000F2637">
      <w:rPr>
        <w:noProof/>
      </w:rPr>
      <w:t xml:space="preserve">   </w:t>
    </w:r>
    <w:r w:rsidR="00925297">
      <w:rPr>
        <w:noProof/>
      </w:rPr>
      <w:t xml:space="preserve">                                       </w:t>
    </w:r>
    <w:r w:rsidR="009E3693">
      <w:rPr>
        <w:noProof/>
        <w:lang w:val="ru-RU"/>
      </w:rPr>
      <w:t xml:space="preserve"> </w:t>
    </w:r>
    <w:r w:rsidR="00925297">
      <w:rPr>
        <w:noProof/>
      </w:rPr>
      <w:t xml:space="preserve">                 </w:t>
    </w:r>
    <w:r w:rsidR="00934553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8B3C640" wp14:editId="776289FC">
          <wp:simplePos x="0" y="0"/>
          <wp:positionH relativeFrom="column">
            <wp:posOffset>-903180</wp:posOffset>
          </wp:positionH>
          <wp:positionV relativeFrom="paragraph">
            <wp:posOffset>-438360</wp:posOffset>
          </wp:positionV>
          <wp:extent cx="7534910" cy="10658475"/>
          <wp:effectExtent l="0" t="0" r="8890" b="9525"/>
          <wp:wrapNone/>
          <wp:docPr id="7" name="Picture 18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Personalized_v1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0F30" w14:textId="77777777" w:rsidR="00260145" w:rsidRDefault="0026014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1AF"/>
    <w:multiLevelType w:val="hybridMultilevel"/>
    <w:tmpl w:val="39282D64"/>
    <w:lvl w:ilvl="0" w:tplc="ADBA5F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CE29B3"/>
    <w:multiLevelType w:val="hybridMultilevel"/>
    <w:tmpl w:val="7818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7F03"/>
    <w:multiLevelType w:val="hybridMultilevel"/>
    <w:tmpl w:val="D2186826"/>
    <w:lvl w:ilvl="0" w:tplc="FD00B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A1281"/>
    <w:multiLevelType w:val="hybridMultilevel"/>
    <w:tmpl w:val="3AAA1A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87466"/>
    <w:multiLevelType w:val="hybridMultilevel"/>
    <w:tmpl w:val="A04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E67"/>
    <w:multiLevelType w:val="hybridMultilevel"/>
    <w:tmpl w:val="B90E07C8"/>
    <w:lvl w:ilvl="0" w:tplc="0DE46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A62C9"/>
    <w:multiLevelType w:val="hybridMultilevel"/>
    <w:tmpl w:val="F9746AC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404F69D3"/>
    <w:multiLevelType w:val="hybridMultilevel"/>
    <w:tmpl w:val="6FBA9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2BA3"/>
    <w:multiLevelType w:val="hybridMultilevel"/>
    <w:tmpl w:val="7A4E5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30150"/>
    <w:multiLevelType w:val="hybridMultilevel"/>
    <w:tmpl w:val="0250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1195"/>
    <w:multiLevelType w:val="hybridMultilevel"/>
    <w:tmpl w:val="88BE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7BFF"/>
    <w:multiLevelType w:val="hybridMultilevel"/>
    <w:tmpl w:val="47EEDF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1C28D7"/>
    <w:multiLevelType w:val="hybridMultilevel"/>
    <w:tmpl w:val="DC84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B08DD"/>
    <w:multiLevelType w:val="hybridMultilevel"/>
    <w:tmpl w:val="84982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9C6FEE"/>
    <w:multiLevelType w:val="hybridMultilevel"/>
    <w:tmpl w:val="1F3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95"/>
    <w:rsid w:val="00023C0E"/>
    <w:rsid w:val="00032618"/>
    <w:rsid w:val="000335D9"/>
    <w:rsid w:val="00035B2D"/>
    <w:rsid w:val="00042938"/>
    <w:rsid w:val="00045FFF"/>
    <w:rsid w:val="00085BA7"/>
    <w:rsid w:val="000A0B24"/>
    <w:rsid w:val="000B3F48"/>
    <w:rsid w:val="000D088A"/>
    <w:rsid w:val="000D6BF5"/>
    <w:rsid w:val="000F2637"/>
    <w:rsid w:val="00132792"/>
    <w:rsid w:val="00135953"/>
    <w:rsid w:val="0014244B"/>
    <w:rsid w:val="00142692"/>
    <w:rsid w:val="001446F5"/>
    <w:rsid w:val="0015488B"/>
    <w:rsid w:val="00163A2A"/>
    <w:rsid w:val="001A3BED"/>
    <w:rsid w:val="001C40A9"/>
    <w:rsid w:val="00201631"/>
    <w:rsid w:val="0022129B"/>
    <w:rsid w:val="00221C40"/>
    <w:rsid w:val="00240D0D"/>
    <w:rsid w:val="00247201"/>
    <w:rsid w:val="00260145"/>
    <w:rsid w:val="0028487C"/>
    <w:rsid w:val="002876C9"/>
    <w:rsid w:val="002908BF"/>
    <w:rsid w:val="002D1929"/>
    <w:rsid w:val="002D392B"/>
    <w:rsid w:val="002E080C"/>
    <w:rsid w:val="002E334F"/>
    <w:rsid w:val="002E67DF"/>
    <w:rsid w:val="002F0E47"/>
    <w:rsid w:val="002F7D79"/>
    <w:rsid w:val="00325819"/>
    <w:rsid w:val="003543E2"/>
    <w:rsid w:val="003634E2"/>
    <w:rsid w:val="003843F2"/>
    <w:rsid w:val="003958EA"/>
    <w:rsid w:val="003A0D0F"/>
    <w:rsid w:val="003A232D"/>
    <w:rsid w:val="003D5BD7"/>
    <w:rsid w:val="004256A0"/>
    <w:rsid w:val="00430B45"/>
    <w:rsid w:val="004321D7"/>
    <w:rsid w:val="00432852"/>
    <w:rsid w:val="00435A73"/>
    <w:rsid w:val="00445A67"/>
    <w:rsid w:val="00452C40"/>
    <w:rsid w:val="00474A1D"/>
    <w:rsid w:val="00475F41"/>
    <w:rsid w:val="0049359D"/>
    <w:rsid w:val="004A5C03"/>
    <w:rsid w:val="004C0656"/>
    <w:rsid w:val="004C1705"/>
    <w:rsid w:val="004F2EDE"/>
    <w:rsid w:val="005060D9"/>
    <w:rsid w:val="00521769"/>
    <w:rsid w:val="00573010"/>
    <w:rsid w:val="00574AED"/>
    <w:rsid w:val="005A5919"/>
    <w:rsid w:val="005B281C"/>
    <w:rsid w:val="005C55A9"/>
    <w:rsid w:val="005D17B4"/>
    <w:rsid w:val="005D7F84"/>
    <w:rsid w:val="00611C91"/>
    <w:rsid w:val="00614F9F"/>
    <w:rsid w:val="00626658"/>
    <w:rsid w:val="00643003"/>
    <w:rsid w:val="00654FEB"/>
    <w:rsid w:val="0067344A"/>
    <w:rsid w:val="006A332E"/>
    <w:rsid w:val="006C74A2"/>
    <w:rsid w:val="006E06B5"/>
    <w:rsid w:val="006F73EA"/>
    <w:rsid w:val="007178D3"/>
    <w:rsid w:val="007449FE"/>
    <w:rsid w:val="00755340"/>
    <w:rsid w:val="00765626"/>
    <w:rsid w:val="00775063"/>
    <w:rsid w:val="00780F80"/>
    <w:rsid w:val="0079648B"/>
    <w:rsid w:val="007A456E"/>
    <w:rsid w:val="007B2F1B"/>
    <w:rsid w:val="007C7D19"/>
    <w:rsid w:val="007E4360"/>
    <w:rsid w:val="0081107A"/>
    <w:rsid w:val="008473E9"/>
    <w:rsid w:val="0085148A"/>
    <w:rsid w:val="00860DAA"/>
    <w:rsid w:val="00861997"/>
    <w:rsid w:val="00876639"/>
    <w:rsid w:val="00884789"/>
    <w:rsid w:val="0088630D"/>
    <w:rsid w:val="00896F49"/>
    <w:rsid w:val="008A101B"/>
    <w:rsid w:val="008C09E2"/>
    <w:rsid w:val="008D262E"/>
    <w:rsid w:val="008D4E9E"/>
    <w:rsid w:val="008E1861"/>
    <w:rsid w:val="008F2591"/>
    <w:rsid w:val="008F444C"/>
    <w:rsid w:val="00904628"/>
    <w:rsid w:val="009064EA"/>
    <w:rsid w:val="009124BA"/>
    <w:rsid w:val="00923952"/>
    <w:rsid w:val="00925297"/>
    <w:rsid w:val="00931E48"/>
    <w:rsid w:val="00932C7C"/>
    <w:rsid w:val="00934553"/>
    <w:rsid w:val="009404E3"/>
    <w:rsid w:val="009A1DDC"/>
    <w:rsid w:val="009A3025"/>
    <w:rsid w:val="009C03F1"/>
    <w:rsid w:val="009C200B"/>
    <w:rsid w:val="009E3693"/>
    <w:rsid w:val="009E68B5"/>
    <w:rsid w:val="00A17EFB"/>
    <w:rsid w:val="00A246BD"/>
    <w:rsid w:val="00A27935"/>
    <w:rsid w:val="00A27C42"/>
    <w:rsid w:val="00A30C01"/>
    <w:rsid w:val="00A31BFC"/>
    <w:rsid w:val="00A350D5"/>
    <w:rsid w:val="00A36115"/>
    <w:rsid w:val="00A428C3"/>
    <w:rsid w:val="00A44596"/>
    <w:rsid w:val="00A5478B"/>
    <w:rsid w:val="00A63DA4"/>
    <w:rsid w:val="00A7755B"/>
    <w:rsid w:val="00A778FE"/>
    <w:rsid w:val="00A91018"/>
    <w:rsid w:val="00AB0D11"/>
    <w:rsid w:val="00AC21AB"/>
    <w:rsid w:val="00AE1952"/>
    <w:rsid w:val="00B02B12"/>
    <w:rsid w:val="00B1273C"/>
    <w:rsid w:val="00B152D4"/>
    <w:rsid w:val="00B20BBD"/>
    <w:rsid w:val="00B250A1"/>
    <w:rsid w:val="00B26475"/>
    <w:rsid w:val="00B33E29"/>
    <w:rsid w:val="00B54C1C"/>
    <w:rsid w:val="00B67218"/>
    <w:rsid w:val="00B75D95"/>
    <w:rsid w:val="00B85EAE"/>
    <w:rsid w:val="00B87203"/>
    <w:rsid w:val="00B91990"/>
    <w:rsid w:val="00B92511"/>
    <w:rsid w:val="00B952E2"/>
    <w:rsid w:val="00B95830"/>
    <w:rsid w:val="00B97B29"/>
    <w:rsid w:val="00BB149D"/>
    <w:rsid w:val="00BB182A"/>
    <w:rsid w:val="00BB7122"/>
    <w:rsid w:val="00BD3A43"/>
    <w:rsid w:val="00C06C67"/>
    <w:rsid w:val="00C23583"/>
    <w:rsid w:val="00C25CA6"/>
    <w:rsid w:val="00C2744C"/>
    <w:rsid w:val="00C50A9C"/>
    <w:rsid w:val="00C766AA"/>
    <w:rsid w:val="00C933A6"/>
    <w:rsid w:val="00CA6132"/>
    <w:rsid w:val="00CB25ED"/>
    <w:rsid w:val="00CB4B50"/>
    <w:rsid w:val="00CB5131"/>
    <w:rsid w:val="00CB5F29"/>
    <w:rsid w:val="00CB6527"/>
    <w:rsid w:val="00CC168D"/>
    <w:rsid w:val="00CD3249"/>
    <w:rsid w:val="00CF5227"/>
    <w:rsid w:val="00D15AF5"/>
    <w:rsid w:val="00D21623"/>
    <w:rsid w:val="00D74D1D"/>
    <w:rsid w:val="00D77F91"/>
    <w:rsid w:val="00DD642E"/>
    <w:rsid w:val="00DD7418"/>
    <w:rsid w:val="00DD766A"/>
    <w:rsid w:val="00DE4170"/>
    <w:rsid w:val="00DE6A98"/>
    <w:rsid w:val="00DF5CBA"/>
    <w:rsid w:val="00E10088"/>
    <w:rsid w:val="00E146BF"/>
    <w:rsid w:val="00E1558E"/>
    <w:rsid w:val="00E31144"/>
    <w:rsid w:val="00E3121E"/>
    <w:rsid w:val="00E32443"/>
    <w:rsid w:val="00E4481A"/>
    <w:rsid w:val="00E70880"/>
    <w:rsid w:val="00E712FF"/>
    <w:rsid w:val="00E73B7E"/>
    <w:rsid w:val="00E91E75"/>
    <w:rsid w:val="00EA109E"/>
    <w:rsid w:val="00EA3180"/>
    <w:rsid w:val="00EA7C67"/>
    <w:rsid w:val="00ED7C1E"/>
    <w:rsid w:val="00EF0954"/>
    <w:rsid w:val="00F14677"/>
    <w:rsid w:val="00F356B6"/>
    <w:rsid w:val="00F45997"/>
    <w:rsid w:val="00F72A6B"/>
    <w:rsid w:val="00F80347"/>
    <w:rsid w:val="00F80CB0"/>
    <w:rsid w:val="00F84A95"/>
    <w:rsid w:val="00F96287"/>
    <w:rsid w:val="00FC16AF"/>
    <w:rsid w:val="00FC4361"/>
    <w:rsid w:val="00FE24EB"/>
    <w:rsid w:val="00FE2CE6"/>
    <w:rsid w:val="00FE4EF1"/>
    <w:rsid w:val="00FE5CED"/>
    <w:rsid w:val="00FF1B4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63C0"/>
  <w15:chartTrackingRefBased/>
  <w15:docId w15:val="{8691337A-AA32-4B0B-867B-A70EA099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FB"/>
    <w:rPr>
      <w:rFonts w:ascii="Open Sans" w:hAnsi="Open Sans"/>
      <w:color w:val="000000" w:themeColor="text1"/>
      <w:sz w:val="18"/>
    </w:rPr>
  </w:style>
  <w:style w:type="paragraph" w:styleId="1">
    <w:name w:val="heading 1"/>
    <w:basedOn w:val="a"/>
    <w:next w:val="a"/>
    <w:link w:val="10"/>
    <w:uiPriority w:val="9"/>
    <w:qFormat/>
    <w:rsid w:val="00F146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408F" w:themeColor="text2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6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75A2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975A2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975A2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975A2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64E6C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64E6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64E6C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6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64E6C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77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F14677"/>
    <w:rPr>
      <w:b/>
      <w:bCs/>
      <w:smallCaps/>
      <w:color w:val="25408F" w:themeColor="text2"/>
      <w:u w:val="single"/>
    </w:rPr>
  </w:style>
  <w:style w:type="character" w:styleId="a5">
    <w:name w:val="Book Title"/>
    <w:basedOn w:val="a0"/>
    <w:uiPriority w:val="33"/>
    <w:qFormat/>
    <w:rsid w:val="00F14677"/>
    <w:rPr>
      <w:b/>
      <w:bCs/>
      <w:smallCaps/>
      <w:spacing w:val="10"/>
    </w:rPr>
  </w:style>
  <w:style w:type="paragraph" w:styleId="a6">
    <w:name w:val="Intense Quote"/>
    <w:basedOn w:val="a"/>
    <w:next w:val="a"/>
    <w:link w:val="a7"/>
    <w:uiPriority w:val="30"/>
    <w:qFormat/>
    <w:rsid w:val="00F146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5408F" w:themeColor="text2"/>
      <w:spacing w:val="-6"/>
      <w:sz w:val="32"/>
      <w:szCs w:val="32"/>
    </w:rPr>
  </w:style>
  <w:style w:type="character" w:customStyle="1" w:styleId="a7">
    <w:name w:val="Выделенная цитата Знак"/>
    <w:basedOn w:val="a0"/>
    <w:link w:val="a6"/>
    <w:uiPriority w:val="30"/>
    <w:rsid w:val="00F14677"/>
    <w:rPr>
      <w:rFonts w:asciiTheme="majorHAnsi" w:eastAsiaTheme="majorEastAsia" w:hAnsiTheme="majorHAnsi" w:cstheme="majorBidi"/>
      <w:color w:val="25408F" w:themeColor="text2"/>
      <w:spacing w:val="-6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F14677"/>
    <w:rPr>
      <w:rFonts w:asciiTheme="majorHAnsi" w:eastAsiaTheme="majorEastAsia" w:hAnsiTheme="majorHAnsi" w:cstheme="majorBidi"/>
      <w:b/>
      <w:bCs/>
      <w:color w:val="064E6C" w:themeColor="accent1" w:themeShade="80"/>
      <w:sz w:val="18"/>
    </w:rPr>
  </w:style>
  <w:style w:type="character" w:customStyle="1" w:styleId="10">
    <w:name w:val="Заголовок 1 Знак"/>
    <w:basedOn w:val="a0"/>
    <w:link w:val="1"/>
    <w:uiPriority w:val="9"/>
    <w:rsid w:val="00F14677"/>
    <w:rPr>
      <w:rFonts w:asciiTheme="majorHAnsi" w:eastAsiaTheme="majorEastAsia" w:hAnsiTheme="majorHAnsi" w:cstheme="majorBidi"/>
      <w:color w:val="25408F" w:themeColor="text2"/>
      <w:sz w:val="36"/>
      <w:szCs w:val="36"/>
    </w:rPr>
  </w:style>
  <w:style w:type="paragraph" w:styleId="21">
    <w:name w:val="Quote"/>
    <w:basedOn w:val="a"/>
    <w:next w:val="a"/>
    <w:link w:val="22"/>
    <w:autoRedefine/>
    <w:uiPriority w:val="29"/>
    <w:qFormat/>
    <w:rsid w:val="00F14677"/>
    <w:pPr>
      <w:spacing w:before="120" w:after="120"/>
      <w:ind w:left="720"/>
    </w:pPr>
    <w:rPr>
      <w:rFonts w:ascii="Georgia" w:hAnsi="Georgia"/>
      <w:color w:val="25408F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14677"/>
    <w:rPr>
      <w:rFonts w:ascii="Georgia" w:hAnsi="Georgia"/>
      <w:color w:val="25408F" w:themeColor="text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4677"/>
    <w:rPr>
      <w:rFonts w:asciiTheme="majorHAnsi" w:eastAsiaTheme="majorEastAsia" w:hAnsiTheme="majorHAnsi" w:cstheme="majorBidi"/>
      <w:color w:val="0975A2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14677"/>
    <w:rPr>
      <w:rFonts w:asciiTheme="majorHAnsi" w:eastAsiaTheme="majorEastAsia" w:hAnsiTheme="majorHAnsi" w:cstheme="majorBidi"/>
      <w:color w:val="0975A2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4677"/>
    <w:rPr>
      <w:rFonts w:asciiTheme="majorHAnsi" w:eastAsiaTheme="majorEastAsia" w:hAnsiTheme="majorHAnsi" w:cstheme="majorBidi"/>
      <w:color w:val="0975A2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4677"/>
    <w:rPr>
      <w:rFonts w:asciiTheme="majorHAnsi" w:eastAsiaTheme="majorEastAsia" w:hAnsiTheme="majorHAnsi" w:cstheme="majorBidi"/>
      <w:caps/>
      <w:color w:val="0975A2" w:themeColor="accent1" w:themeShade="BF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F14677"/>
    <w:rPr>
      <w:rFonts w:asciiTheme="majorHAnsi" w:eastAsiaTheme="majorEastAsia" w:hAnsiTheme="majorHAnsi" w:cstheme="majorBidi"/>
      <w:i/>
      <w:iCs/>
      <w:caps/>
      <w:color w:val="064E6C" w:themeColor="accent1" w:themeShade="80"/>
      <w:sz w:val="18"/>
    </w:rPr>
  </w:style>
  <w:style w:type="character" w:customStyle="1" w:styleId="80">
    <w:name w:val="Заголовок 8 Знак"/>
    <w:basedOn w:val="a0"/>
    <w:link w:val="8"/>
    <w:uiPriority w:val="9"/>
    <w:semiHidden/>
    <w:rsid w:val="00F14677"/>
    <w:rPr>
      <w:rFonts w:asciiTheme="majorHAnsi" w:eastAsiaTheme="majorEastAsia" w:hAnsiTheme="majorHAnsi" w:cstheme="majorBidi"/>
      <w:b/>
      <w:bCs/>
      <w:i/>
      <w:iCs/>
      <w:color w:val="064E6C" w:themeColor="accent1" w:themeShade="80"/>
      <w:sz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4677"/>
    <w:rPr>
      <w:rFonts w:asciiTheme="majorHAnsi" w:eastAsiaTheme="majorEastAsia" w:hAnsiTheme="majorHAnsi" w:cstheme="majorBidi"/>
      <w:i/>
      <w:iCs/>
      <w:color w:val="064E6C" w:themeColor="accent1" w:themeShade="80"/>
      <w:sz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F14677"/>
    <w:pPr>
      <w:spacing w:line="240" w:lineRule="auto"/>
    </w:pPr>
    <w:rPr>
      <w:b/>
      <w:bCs/>
      <w:smallCaps/>
      <w:color w:val="25408F" w:themeColor="text2"/>
    </w:rPr>
  </w:style>
  <w:style w:type="paragraph" w:styleId="a9">
    <w:name w:val="Title"/>
    <w:basedOn w:val="a"/>
    <w:next w:val="a"/>
    <w:link w:val="aa"/>
    <w:uiPriority w:val="10"/>
    <w:qFormat/>
    <w:rsid w:val="00F14677"/>
    <w:pPr>
      <w:spacing w:after="0" w:line="204" w:lineRule="auto"/>
      <w:contextualSpacing/>
    </w:pPr>
    <w:rPr>
      <w:rFonts w:asciiTheme="majorHAnsi" w:eastAsiaTheme="majorEastAsia" w:hAnsiTheme="majorHAnsi" w:cstheme="majorBidi"/>
      <w:color w:val="25408F" w:themeColor="text2"/>
      <w:spacing w:val="-15"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F14677"/>
    <w:rPr>
      <w:rFonts w:asciiTheme="majorHAnsi" w:eastAsiaTheme="majorEastAsia" w:hAnsiTheme="majorHAnsi" w:cstheme="majorBidi"/>
      <w:color w:val="25408F" w:themeColor="text2"/>
      <w:spacing w:val="-15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F146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C9ED9" w:themeColor="accent1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F14677"/>
    <w:rPr>
      <w:rFonts w:asciiTheme="majorHAnsi" w:eastAsiaTheme="majorEastAsia" w:hAnsiTheme="majorHAnsi" w:cstheme="majorBidi"/>
      <w:color w:val="0C9ED9" w:themeColor="accent1"/>
      <w:sz w:val="28"/>
      <w:szCs w:val="28"/>
    </w:rPr>
  </w:style>
  <w:style w:type="character" w:styleId="ad">
    <w:name w:val="Strong"/>
    <w:basedOn w:val="a0"/>
    <w:uiPriority w:val="22"/>
    <w:qFormat/>
    <w:rsid w:val="00F14677"/>
    <w:rPr>
      <w:b/>
      <w:bCs/>
    </w:rPr>
  </w:style>
  <w:style w:type="character" w:styleId="ae">
    <w:name w:val="Emphasis"/>
    <w:basedOn w:val="a0"/>
    <w:uiPriority w:val="20"/>
    <w:qFormat/>
    <w:rsid w:val="00F14677"/>
    <w:rPr>
      <w:i/>
      <w:iCs/>
    </w:rPr>
  </w:style>
  <w:style w:type="paragraph" w:styleId="af">
    <w:name w:val="No Spacing"/>
    <w:uiPriority w:val="1"/>
    <w:qFormat/>
    <w:rsid w:val="00F14677"/>
    <w:pPr>
      <w:spacing w:after="0" w:line="240" w:lineRule="auto"/>
    </w:pPr>
    <w:rPr>
      <w:rFonts w:eastAsiaTheme="minorEastAsia"/>
    </w:rPr>
  </w:style>
  <w:style w:type="character" w:styleId="af0">
    <w:name w:val="Subtle Emphasis"/>
    <w:basedOn w:val="a0"/>
    <w:uiPriority w:val="19"/>
    <w:qFormat/>
    <w:rsid w:val="00F14677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F14677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F146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F14677"/>
    <w:pPr>
      <w:outlineLvl w:val="9"/>
    </w:pPr>
  </w:style>
  <w:style w:type="paragraph" w:customStyle="1" w:styleId="Paragraph">
    <w:name w:val="Paragraph"/>
    <w:qFormat/>
    <w:rsid w:val="00F14677"/>
    <w:pPr>
      <w:spacing w:after="120" w:line="360" w:lineRule="auto"/>
    </w:pPr>
    <w:rPr>
      <w:rFonts w:ascii="Open Sans" w:hAnsi="Open Sans" w:cs="Open Sans"/>
      <w:color w:val="000000" w:themeColor="text1"/>
      <w:sz w:val="18"/>
    </w:rPr>
  </w:style>
  <w:style w:type="paragraph" w:customStyle="1" w:styleId="HeaderMain">
    <w:name w:val="Header Main"/>
    <w:basedOn w:val="1"/>
    <w:qFormat/>
    <w:rsid w:val="00F14677"/>
    <w:pPr>
      <w:spacing w:before="0" w:after="120"/>
    </w:pPr>
    <w:rPr>
      <w:rFonts w:ascii="Open Sans" w:hAnsi="Open Sans"/>
      <w:sz w:val="72"/>
    </w:rPr>
  </w:style>
  <w:style w:type="paragraph" w:customStyle="1" w:styleId="QuoteG">
    <w:name w:val="QuoteG"/>
    <w:qFormat/>
    <w:rsid w:val="00F14677"/>
    <w:pPr>
      <w:spacing w:after="120" w:line="360" w:lineRule="auto"/>
      <w:ind w:left="720"/>
    </w:pPr>
    <w:rPr>
      <w:rFonts w:ascii="Georgia" w:eastAsiaTheme="majorEastAsia" w:hAnsi="Georgia" w:cstheme="majorBidi"/>
      <w:color w:val="25408F" w:themeColor="text2"/>
      <w:sz w:val="24"/>
      <w:szCs w:val="36"/>
    </w:rPr>
  </w:style>
  <w:style w:type="table" w:customStyle="1" w:styleId="Tableheader">
    <w:name w:val="Table header"/>
    <w:basedOn w:val="a1"/>
    <w:uiPriority w:val="99"/>
    <w:rsid w:val="00F14677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="Open Sans" w:hAnsi="Open Sans"/>
        <w:b/>
        <w:color w:val="FFFFFF" w:themeColor="background1"/>
        <w:sz w:val="18"/>
      </w:rPr>
      <w:tblPr/>
      <w:tcPr>
        <w:shd w:val="clear" w:color="auto" w:fill="0C9ED9" w:themeFill="accent1"/>
        <w:vAlign w:val="center"/>
      </w:tcPr>
    </w:tblStylePr>
    <w:tblStylePr w:type="lastRow">
      <w:rPr>
        <w:rFonts w:ascii="Open Sans" w:hAnsi="Open Sans"/>
        <w:b/>
        <w:sz w:val="18"/>
      </w:rPr>
      <w:tblPr/>
      <w:tcPr>
        <w:tcBorders>
          <w:insideH w:val="nil"/>
        </w:tcBorders>
      </w:tcPr>
    </w:tblStylePr>
    <w:tblStylePr w:type="band1Horz">
      <w:rPr>
        <w:rFonts w:ascii="Open Sans" w:hAnsi="Open Sans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Open Sans" w:hAnsi="Open Sans"/>
        <w:sz w:val="18"/>
      </w:rPr>
    </w:tblStylePr>
  </w:style>
  <w:style w:type="paragraph" w:customStyle="1" w:styleId="Tableblue">
    <w:name w:val="Table blue"/>
    <w:basedOn w:val="a"/>
    <w:rsid w:val="00F14677"/>
    <w:pPr>
      <w:spacing w:after="120" w:line="360" w:lineRule="auto"/>
    </w:pPr>
    <w:rPr>
      <w:rFonts w:cs="Open Sans"/>
      <w:color w:val="FFFFFF" w:themeColor="background1"/>
    </w:rPr>
  </w:style>
  <w:style w:type="paragraph" w:customStyle="1" w:styleId="TableHeaderBlue">
    <w:name w:val="Table HeaderBlue"/>
    <w:basedOn w:val="a"/>
    <w:rsid w:val="00F14677"/>
    <w:pPr>
      <w:spacing w:after="120" w:line="360" w:lineRule="auto"/>
    </w:pPr>
    <w:rPr>
      <w:rFonts w:cs="Open Sans"/>
      <w:color w:val="FFFFFF" w:themeColor="background1"/>
    </w:rPr>
  </w:style>
  <w:style w:type="paragraph" w:customStyle="1" w:styleId="Header2Blue">
    <w:name w:val="Header 2 Blue"/>
    <w:basedOn w:val="HeaderMain"/>
    <w:qFormat/>
    <w:rsid w:val="00F14677"/>
    <w:rPr>
      <w:color w:val="0C9ED9" w:themeColor="accent1"/>
      <w:sz w:val="48"/>
      <w:szCs w:val="48"/>
    </w:rPr>
  </w:style>
  <w:style w:type="table" w:customStyle="1" w:styleId="TableHeaderWhite">
    <w:name w:val="Table HeaderWhite"/>
    <w:basedOn w:val="TableHeaderWhite0"/>
    <w:uiPriority w:val="99"/>
    <w:rsid w:val="00F14677"/>
    <w:tblPr/>
    <w:tblStylePr w:type="firstRow">
      <w:rPr>
        <w:rFonts w:ascii="Open Sans" w:hAnsi="Open Sans"/>
        <w:b/>
        <w:color w:val="0C9ED9" w:themeColor="accent1"/>
        <w:sz w:val="18"/>
      </w:rPr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rPr>
        <w:rFonts w:ascii="Open Sans" w:hAnsi="Open Sans"/>
        <w:color w:val="000000" w:themeColor="text1"/>
        <w:sz w:val="18"/>
      </w:rPr>
      <w:tblPr/>
      <w:tcPr>
        <w:tcBorders>
          <w:insideH w:val="nil"/>
        </w:tcBorders>
      </w:tcPr>
    </w:tblStylePr>
    <w:tblStylePr w:type="band2Horz">
      <w:rPr>
        <w:rFonts w:ascii="Open Sans" w:hAnsi="Open Sans"/>
        <w:color w:val="000000" w:themeColor="text1"/>
        <w:sz w:val="18"/>
      </w:rPr>
      <w:tblPr/>
      <w:tcPr>
        <w:tcBorders>
          <w:insideH w:val="nil"/>
        </w:tcBorders>
      </w:tcPr>
    </w:tblStylePr>
  </w:style>
  <w:style w:type="table" w:customStyle="1" w:styleId="StyleQuoteGBoldLeft0cm">
    <w:name w:val="Style QuoteG + Bold Left:  0 cm"/>
    <w:basedOn w:val="TableHeaderWhite0"/>
    <w:uiPriority w:val="99"/>
    <w:rsid w:val="00F14677"/>
    <w:tblPr/>
    <w:tblStylePr w:type="firstRow">
      <w:rPr>
        <w:rFonts w:ascii="Open Sans" w:hAnsi="Open Sans"/>
        <w:b/>
        <w:color w:val="0C9ED9" w:themeColor="accent1"/>
        <w:sz w:val="18"/>
      </w:rPr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rPr>
        <w:rFonts w:ascii="Open Sans" w:hAnsi="Open Sans"/>
        <w:color w:val="000000" w:themeColor="text1"/>
        <w:sz w:val="18"/>
      </w:rPr>
      <w:tblPr/>
      <w:tcPr>
        <w:tcBorders>
          <w:insideH w:val="nil"/>
        </w:tcBorders>
      </w:tcPr>
    </w:tblStylePr>
    <w:tblStylePr w:type="band2Horz">
      <w:rPr>
        <w:rFonts w:ascii="Open Sans" w:hAnsi="Open Sans"/>
        <w:color w:val="000000" w:themeColor="text1"/>
        <w:sz w:val="18"/>
      </w:rPr>
      <w:tblPr/>
      <w:tcPr>
        <w:tcBorders>
          <w:insideH w:val="nil"/>
        </w:tcBorders>
      </w:tcPr>
    </w:tblStylePr>
  </w:style>
  <w:style w:type="paragraph" w:customStyle="1" w:styleId="StyleQuoteGLeft0cm">
    <w:name w:val="Style QuoteG + Left:  0 cm"/>
    <w:next w:val="a"/>
    <w:qFormat/>
    <w:rsid w:val="00F14677"/>
    <w:pPr>
      <w:spacing w:after="120" w:line="240" w:lineRule="auto"/>
    </w:pPr>
    <w:rPr>
      <w:rFonts w:ascii="Open Sans" w:eastAsia="Times New Roman" w:hAnsi="Open Sans" w:cs="Times New Roman"/>
      <w:b/>
      <w:color w:val="0C9ED9" w:themeColor="accent1"/>
      <w:sz w:val="18"/>
      <w:szCs w:val="20"/>
    </w:rPr>
  </w:style>
  <w:style w:type="paragraph" w:customStyle="1" w:styleId="micetype">
    <w:name w:val="mice type"/>
    <w:qFormat/>
    <w:rsid w:val="00F14677"/>
    <w:rPr>
      <w:rFonts w:ascii="Open Sans" w:eastAsia="Times New Roman" w:hAnsi="Open Sans" w:cs="Times New Roman"/>
      <w:color w:val="25408F" w:themeColor="text2"/>
      <w:sz w:val="16"/>
      <w:szCs w:val="20"/>
    </w:rPr>
  </w:style>
  <w:style w:type="table" w:customStyle="1" w:styleId="TableHeaderWhite0">
    <w:name w:val="Table Header White"/>
    <w:basedOn w:val="a1"/>
    <w:uiPriority w:val="99"/>
    <w:rsid w:val="00F14677"/>
    <w:pPr>
      <w:spacing w:after="0" w:line="240" w:lineRule="auto"/>
    </w:pPr>
    <w:tblPr>
      <w:tblStyleRowBandSize w:val="1"/>
      <w:tblBorders>
        <w:insideH w:val="single" w:sz="4" w:space="0" w:color="auto"/>
      </w:tblBorders>
    </w:tblPr>
    <w:tblStylePr w:type="firstRow">
      <w:rPr>
        <w:rFonts w:ascii="Open Sans" w:hAnsi="Open Sans"/>
        <w:b/>
        <w:color w:val="0C9ED9" w:themeColor="accent1"/>
        <w:sz w:val="18"/>
      </w:rPr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rPr>
        <w:rFonts w:ascii="Open Sans" w:hAnsi="Open Sans"/>
        <w:color w:val="000000" w:themeColor="text1"/>
        <w:sz w:val="18"/>
      </w:rPr>
      <w:tblPr/>
      <w:tcPr>
        <w:tcBorders>
          <w:insideH w:val="nil"/>
        </w:tcBorders>
      </w:tcPr>
    </w:tblStylePr>
    <w:tblStylePr w:type="band2Horz">
      <w:rPr>
        <w:rFonts w:ascii="Open Sans" w:hAnsi="Open Sans"/>
        <w:color w:val="000000" w:themeColor="text1"/>
        <w:sz w:val="18"/>
      </w:rPr>
      <w:tblPr/>
      <w:tcPr>
        <w:tcBorders>
          <w:insideH w:val="nil"/>
        </w:tcBorders>
      </w:tcPr>
    </w:tblStylePr>
  </w:style>
  <w:style w:type="paragraph" w:customStyle="1" w:styleId="HeaderTableWhite">
    <w:name w:val="HeaderTableWhite"/>
    <w:next w:val="a"/>
    <w:qFormat/>
    <w:rsid w:val="00F14677"/>
    <w:pPr>
      <w:spacing w:after="120" w:line="240" w:lineRule="auto"/>
    </w:pPr>
    <w:rPr>
      <w:rFonts w:ascii="Open Sans" w:eastAsia="Times New Roman" w:hAnsi="Open Sans" w:cs="Times New Roman"/>
      <w:b/>
      <w:color w:val="0C9ED9" w:themeColor="accent1"/>
      <w:sz w:val="18"/>
      <w:szCs w:val="20"/>
    </w:rPr>
  </w:style>
  <w:style w:type="table" w:styleId="af4">
    <w:name w:val="Table Grid"/>
    <w:basedOn w:val="a1"/>
    <w:uiPriority w:val="39"/>
    <w:rsid w:val="00F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B7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5D95"/>
    <w:rPr>
      <w:rFonts w:ascii="Open Sans" w:hAnsi="Open Sans"/>
      <w:color w:val="000000" w:themeColor="text1"/>
      <w:sz w:val="18"/>
    </w:rPr>
  </w:style>
  <w:style w:type="paragraph" w:styleId="af7">
    <w:name w:val="footer"/>
    <w:basedOn w:val="a"/>
    <w:link w:val="af8"/>
    <w:uiPriority w:val="99"/>
    <w:unhideWhenUsed/>
    <w:rsid w:val="00B7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5D95"/>
    <w:rPr>
      <w:rFonts w:ascii="Open Sans" w:hAnsi="Open Sans"/>
      <w:color w:val="000000" w:themeColor="text1"/>
      <w:sz w:val="18"/>
    </w:rPr>
  </w:style>
  <w:style w:type="paragraph" w:customStyle="1" w:styleId="COL5--Bodycopy">
    <w:name w:val="COL5 -- Body copy"/>
    <w:qFormat/>
    <w:rsid w:val="00E146BF"/>
    <w:pPr>
      <w:spacing w:after="0" w:line="280" w:lineRule="atLeast"/>
    </w:pPr>
    <w:rPr>
      <w:rFonts w:ascii="Arial" w:eastAsia="Calibri" w:hAnsi="Arial" w:cs="Times New Roman"/>
      <w:sz w:val="20"/>
    </w:rPr>
  </w:style>
  <w:style w:type="paragraph" w:styleId="af9">
    <w:name w:val="Balloon Text"/>
    <w:basedOn w:val="a"/>
    <w:link w:val="afa"/>
    <w:uiPriority w:val="99"/>
    <w:semiHidden/>
    <w:unhideWhenUsed/>
    <w:rsid w:val="00D77F9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7F91"/>
    <w:rPr>
      <w:rFonts w:ascii="Segoe UI" w:hAnsi="Segoe UI" w:cs="Segoe UI"/>
      <w:color w:val="000000" w:themeColor="text1"/>
      <w:sz w:val="18"/>
      <w:szCs w:val="18"/>
    </w:rPr>
  </w:style>
  <w:style w:type="character" w:styleId="afb">
    <w:name w:val="Hyperlink"/>
    <w:basedOn w:val="a0"/>
    <w:uiPriority w:val="99"/>
    <w:unhideWhenUsed/>
    <w:rsid w:val="00CB25ED"/>
    <w:rPr>
      <w:color w:val="339088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CB25ED"/>
    <w:rPr>
      <w:color w:val="605E5C"/>
      <w:shd w:val="clear" w:color="auto" w:fill="E1DFDD"/>
    </w:rPr>
  </w:style>
  <w:style w:type="character" w:styleId="afd">
    <w:name w:val="annotation reference"/>
    <w:basedOn w:val="a0"/>
    <w:uiPriority w:val="99"/>
    <w:semiHidden/>
    <w:unhideWhenUsed/>
    <w:rsid w:val="00931E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31E4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31E48"/>
    <w:rPr>
      <w:rFonts w:ascii="Open Sans" w:hAnsi="Open Sans"/>
      <w:color w:val="000000" w:themeColor="text1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31E4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31E48"/>
    <w:rPr>
      <w:rFonts w:ascii="Open Sans" w:hAnsi="Open Sans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katerina.Sinelnikova@colli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liers Office Theme">
  <a:themeElements>
    <a:clrScheme name="Colliers 2">
      <a:dk1>
        <a:sysClr val="windowText" lastClr="000000"/>
      </a:dk1>
      <a:lt1>
        <a:srgbClr val="FFFFFF"/>
      </a:lt1>
      <a:dk2>
        <a:srgbClr val="25408F"/>
      </a:dk2>
      <a:lt2>
        <a:srgbClr val="CCCDD5"/>
      </a:lt2>
      <a:accent1>
        <a:srgbClr val="0C9ED9"/>
      </a:accent1>
      <a:accent2>
        <a:srgbClr val="B7E4F4"/>
      </a:accent2>
      <a:accent3>
        <a:srgbClr val="4A4A4D"/>
      </a:accent3>
      <a:accent4>
        <a:srgbClr val="9EA2A2"/>
      </a:accent4>
      <a:accent5>
        <a:srgbClr val="FFD400"/>
      </a:accent5>
      <a:accent6>
        <a:srgbClr val="ED1B34"/>
      </a:accent6>
      <a:hlink>
        <a:srgbClr val="339088"/>
      </a:hlink>
      <a:folHlink>
        <a:srgbClr val="9F5F9F"/>
      </a:folHlink>
    </a:clrScheme>
    <a:fontScheme name="Collier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D347754DE274AA928C72555C3E0B9" ma:contentTypeVersion="12" ma:contentTypeDescription="Create a new document." ma:contentTypeScope="" ma:versionID="89971a9d0c02e3a67480bd21a0eff6ef">
  <xsd:schema xmlns:xsd="http://www.w3.org/2001/XMLSchema" xmlns:xs="http://www.w3.org/2001/XMLSchema" xmlns:p="http://schemas.microsoft.com/office/2006/metadata/properties" xmlns:ns2="f47f1913-43bc-4a73-9e1a-fd2bb7633412" xmlns:ns3="2bd63f88-a8dc-41cc-a580-f62b46c9b59d" targetNamespace="http://schemas.microsoft.com/office/2006/metadata/properties" ma:root="true" ma:fieldsID="fc904bb04cd601fd969cbb1623d18406" ns2:_="" ns3:_="">
    <xsd:import namespace="f47f1913-43bc-4a73-9e1a-fd2bb7633412"/>
    <xsd:import namespace="2bd63f88-a8dc-41cc-a580-f62b46c9b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1913-43bc-4a73-9e1a-fd2bb763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63f88-a8dc-41cc-a580-f62b46c9b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20931-4E83-4C4A-9EC2-92D38125D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FA34B-5923-42F8-BCCB-80467E601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E025A-AAFF-4406-9B35-D6D2E614A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1913-43bc-4a73-9e1a-fd2bb7633412"/>
    <ds:schemaRef ds:uri="2bd63f88-a8dc-41cc-a580-f62b46c9b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Biggin, Eden</dc:creator>
  <cp:keywords/>
  <dc:description/>
  <cp:lastModifiedBy>Ksenia Zotova</cp:lastModifiedBy>
  <cp:revision>6</cp:revision>
  <cp:lastPrinted>2021-10-19T09:29:00Z</cp:lastPrinted>
  <dcterms:created xsi:type="dcterms:W3CDTF">2021-10-06T12:52:00Z</dcterms:created>
  <dcterms:modified xsi:type="dcterms:W3CDTF">2021-10-19T09:31:00Z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0x0101004DBD347754DE274AA928C72555C3E0B9</vt:lpwstr>
  </property>
</Properties>
</file>